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DB" w:rsidRDefault="00FB76DB"/>
    <w:p w:rsidR="00FB76DB" w:rsidRDefault="00FB76DB" w:rsidP="00FB76DB">
      <w:r>
        <w:t>The Madison Parish Port Commission met in a regular session on Tuesday, January 27, 2015, at the Port Commission Office.  The meeting was called to order by Vice- Chairman Vining and a roll call was taken as follows:</w:t>
      </w:r>
    </w:p>
    <w:p w:rsidR="00FB76DB" w:rsidRDefault="00FB76DB" w:rsidP="00FB76DB"/>
    <w:p w:rsidR="00FB76DB" w:rsidRDefault="00FB76DB" w:rsidP="00FB76DB">
      <w:pPr>
        <w:tabs>
          <w:tab w:val="left" w:pos="-1440"/>
        </w:tabs>
        <w:ind w:left="3600" w:hanging="2880"/>
      </w:pPr>
      <w:r>
        <w:t>Commissioners present:</w:t>
      </w:r>
      <w:r>
        <w:tab/>
        <w:t>Charles Vining, Jim Tucker, Isaiah Ross, and Latasha Griffin</w:t>
      </w:r>
    </w:p>
    <w:p w:rsidR="00FB76DB" w:rsidRDefault="00FB76DB" w:rsidP="00FB76DB">
      <w:pPr>
        <w:tabs>
          <w:tab w:val="left" w:pos="-1440"/>
        </w:tabs>
      </w:pPr>
    </w:p>
    <w:p w:rsidR="00FB76DB" w:rsidRDefault="00FB76DB" w:rsidP="00FB76DB">
      <w:pPr>
        <w:tabs>
          <w:tab w:val="left" w:pos="-1440"/>
        </w:tabs>
        <w:ind w:left="3600" w:hanging="2880"/>
      </w:pPr>
      <w:r>
        <w:t>Commissioners absent:</w:t>
      </w:r>
      <w:r>
        <w:tab/>
        <w:t xml:space="preserve">Donald Frazier, Robert Charles Brown and Harold Allen </w:t>
      </w:r>
    </w:p>
    <w:p w:rsidR="00FB76DB" w:rsidRDefault="00FB76DB" w:rsidP="00FB76DB">
      <w:pPr>
        <w:tabs>
          <w:tab w:val="left" w:pos="-1440"/>
        </w:tabs>
        <w:ind w:left="3600" w:hanging="2880"/>
      </w:pPr>
    </w:p>
    <w:p w:rsidR="00FB76DB" w:rsidRDefault="00FB76DB" w:rsidP="00FB76DB">
      <w:pPr>
        <w:tabs>
          <w:tab w:val="left" w:pos="-1440"/>
        </w:tabs>
        <w:ind w:left="3600" w:hanging="2880"/>
      </w:pPr>
      <w:r>
        <w:t>Other members present:</w:t>
      </w:r>
      <w:r>
        <w:tab/>
        <w:t>Mr. Terry Murphy, Director and Kimmeka Epps, Secretary/Treasurer</w:t>
      </w:r>
    </w:p>
    <w:p w:rsidR="00FB76DB" w:rsidRDefault="00FB76DB" w:rsidP="00FB76DB">
      <w:pPr>
        <w:tabs>
          <w:tab w:val="left" w:pos="-1440"/>
        </w:tabs>
        <w:ind w:left="3600" w:hanging="2880"/>
      </w:pPr>
    </w:p>
    <w:p w:rsidR="00FB76DB" w:rsidRDefault="00FB76DB" w:rsidP="00FB76DB">
      <w:pPr>
        <w:tabs>
          <w:tab w:val="left" w:pos="-1440"/>
        </w:tabs>
        <w:ind w:left="3600" w:hanging="2880"/>
      </w:pPr>
      <w:r>
        <w:t>Visitors:</w:t>
      </w:r>
      <w:r>
        <w:tab/>
        <w:t xml:space="preserve">Neal Martin (Terral) &amp; Willkie Lee Robinson </w:t>
      </w:r>
    </w:p>
    <w:p w:rsidR="00FB76DB" w:rsidRDefault="00FB76DB" w:rsidP="00FB76DB">
      <w:pPr>
        <w:tabs>
          <w:tab w:val="left" w:pos="-1440"/>
        </w:tabs>
        <w:ind w:left="3600" w:hanging="2880"/>
        <w:rPr>
          <w:sz w:val="23"/>
          <w:szCs w:val="23"/>
        </w:rPr>
      </w:pPr>
    </w:p>
    <w:p w:rsidR="00FB76DB" w:rsidRDefault="00FB76DB" w:rsidP="00FB76DB">
      <w:pPr>
        <w:rPr>
          <w:sz w:val="23"/>
          <w:szCs w:val="23"/>
        </w:rPr>
      </w:pPr>
      <w:r>
        <w:rPr>
          <w:sz w:val="23"/>
          <w:szCs w:val="23"/>
        </w:rPr>
        <w:t>On motion given by Commissioner Ross and seconded by Commissioner Tucker, the previous meeting minutes from the December 16, 2014 meeting were approved with no necessary changes.  Motion carried unanimously.</w:t>
      </w:r>
    </w:p>
    <w:p w:rsidR="00FB76DB" w:rsidRDefault="00FB76DB" w:rsidP="00FB76DB">
      <w:pPr>
        <w:rPr>
          <w:sz w:val="23"/>
          <w:szCs w:val="23"/>
        </w:rPr>
      </w:pPr>
    </w:p>
    <w:p w:rsidR="00FB76DB" w:rsidRDefault="00FB76DB" w:rsidP="00FB76DB">
      <w:pPr>
        <w:rPr>
          <w:sz w:val="23"/>
          <w:szCs w:val="23"/>
        </w:rPr>
      </w:pPr>
      <w:r>
        <w:rPr>
          <w:sz w:val="23"/>
          <w:szCs w:val="23"/>
        </w:rPr>
        <w:t xml:space="preserve">Mr. Murphy informed the board of the tax payments amounts received.  Commissioner Ross asked what job </w:t>
      </w:r>
      <w:r w:rsidR="00CF6D6E">
        <w:rPr>
          <w:sz w:val="23"/>
          <w:szCs w:val="23"/>
        </w:rPr>
        <w:t>Denmon Engineering is</w:t>
      </w:r>
      <w:r w:rsidR="00546D33">
        <w:rPr>
          <w:sz w:val="23"/>
          <w:szCs w:val="23"/>
        </w:rPr>
        <w:t xml:space="preserve"> performing at the </w:t>
      </w:r>
      <w:r w:rsidR="00CF6D6E">
        <w:rPr>
          <w:sz w:val="23"/>
          <w:szCs w:val="23"/>
        </w:rPr>
        <w:t>Port.</w:t>
      </w:r>
      <w:r>
        <w:rPr>
          <w:sz w:val="23"/>
          <w:szCs w:val="23"/>
        </w:rPr>
        <w:t xml:space="preserve">  Murphy informed C</w:t>
      </w:r>
      <w:r w:rsidR="00546D33">
        <w:rPr>
          <w:sz w:val="23"/>
          <w:szCs w:val="23"/>
        </w:rPr>
        <w:t xml:space="preserve">ommissioner Ross that Denmon Engineering is surveying the land at the Port and Moffat and Nichol are surveying the dock at the Port.  </w:t>
      </w:r>
    </w:p>
    <w:p w:rsidR="00FB76DB" w:rsidRDefault="00FB76DB" w:rsidP="00FB76DB">
      <w:pPr>
        <w:rPr>
          <w:sz w:val="23"/>
          <w:szCs w:val="23"/>
        </w:rPr>
      </w:pPr>
    </w:p>
    <w:p w:rsidR="00FB76DB" w:rsidRDefault="00FB76DB" w:rsidP="00FB76DB">
      <w:pPr>
        <w:rPr>
          <w:sz w:val="23"/>
          <w:szCs w:val="23"/>
        </w:rPr>
      </w:pPr>
      <w:r>
        <w:rPr>
          <w:sz w:val="23"/>
          <w:szCs w:val="23"/>
        </w:rPr>
        <w:t>On motion given by Commissioner Griffin and seconded by Commissioner Ross, the financial reports were approved. Motion carried unanimously.</w:t>
      </w:r>
    </w:p>
    <w:p w:rsidR="00546D33" w:rsidRDefault="00546D33" w:rsidP="00FB76DB">
      <w:pPr>
        <w:rPr>
          <w:sz w:val="23"/>
          <w:szCs w:val="23"/>
        </w:rPr>
      </w:pPr>
    </w:p>
    <w:p w:rsidR="00546D33" w:rsidRDefault="00546D33" w:rsidP="00FB76DB">
      <w:pPr>
        <w:rPr>
          <w:sz w:val="23"/>
          <w:szCs w:val="23"/>
        </w:rPr>
      </w:pPr>
      <w:r>
        <w:rPr>
          <w:sz w:val="23"/>
          <w:szCs w:val="23"/>
        </w:rPr>
        <w:t>Secretary Epps explained why a Resolution was requested by Delta Bank for online banking access.  Secretary Epps explained that in order for her to access the banking a</w:t>
      </w:r>
      <w:r w:rsidR="00F62D77">
        <w:rPr>
          <w:sz w:val="23"/>
          <w:szCs w:val="23"/>
        </w:rPr>
        <w:t>ccounts the Port must present a Resolution from the Port.  Murphy explained that the resolution will protect both the bank and the Port.  Commission</w:t>
      </w:r>
      <w:r w:rsidR="008D7382">
        <w:rPr>
          <w:sz w:val="23"/>
          <w:szCs w:val="23"/>
        </w:rPr>
        <w:t>er Vining ask what transactions</w:t>
      </w:r>
      <w:r w:rsidR="00F62D77">
        <w:rPr>
          <w:sz w:val="23"/>
          <w:szCs w:val="23"/>
        </w:rPr>
        <w:t xml:space="preserve"> w</w:t>
      </w:r>
      <w:r w:rsidR="00CF6D6E">
        <w:rPr>
          <w:sz w:val="23"/>
          <w:szCs w:val="23"/>
        </w:rPr>
        <w:t xml:space="preserve">ill </w:t>
      </w:r>
      <w:r w:rsidR="00F62D77">
        <w:rPr>
          <w:sz w:val="23"/>
          <w:szCs w:val="23"/>
        </w:rPr>
        <w:t>take place?</w:t>
      </w:r>
      <w:r w:rsidR="00337CDB">
        <w:rPr>
          <w:sz w:val="23"/>
          <w:szCs w:val="23"/>
        </w:rPr>
        <w:t xml:space="preserve"> </w:t>
      </w:r>
      <w:r w:rsidR="00F62D77">
        <w:rPr>
          <w:sz w:val="23"/>
          <w:szCs w:val="23"/>
        </w:rPr>
        <w:t xml:space="preserve">  Commissioner Ross asked about the password protection?</w:t>
      </w:r>
      <w:r w:rsidR="00250743">
        <w:rPr>
          <w:sz w:val="23"/>
          <w:szCs w:val="23"/>
        </w:rPr>
        <w:t xml:space="preserve"> No transactions will be done online.  Online ac</w:t>
      </w:r>
      <w:r w:rsidR="00CF6D6E">
        <w:rPr>
          <w:sz w:val="23"/>
          <w:szCs w:val="23"/>
        </w:rPr>
        <w:t>cess will be used as a second method</w:t>
      </w:r>
      <w:r w:rsidR="00250743">
        <w:rPr>
          <w:sz w:val="23"/>
          <w:szCs w:val="23"/>
        </w:rPr>
        <w:t xml:space="preserve"> of reconciling.  The passwords are protected.</w:t>
      </w:r>
    </w:p>
    <w:p w:rsidR="00FB76DB" w:rsidRDefault="00FB76DB" w:rsidP="00FB76DB">
      <w:pPr>
        <w:rPr>
          <w:sz w:val="23"/>
          <w:szCs w:val="23"/>
        </w:rPr>
      </w:pPr>
    </w:p>
    <w:p w:rsidR="00F62D77" w:rsidRDefault="00FB76DB" w:rsidP="00FB76DB">
      <w:pPr>
        <w:rPr>
          <w:sz w:val="23"/>
          <w:szCs w:val="23"/>
        </w:rPr>
      </w:pPr>
      <w:r>
        <w:rPr>
          <w:sz w:val="23"/>
          <w:szCs w:val="23"/>
        </w:rPr>
        <w:t>On motion given by Commissioner Griffin an</w:t>
      </w:r>
      <w:r w:rsidR="00F62D77">
        <w:rPr>
          <w:sz w:val="23"/>
          <w:szCs w:val="23"/>
        </w:rPr>
        <w:t>d seconded by Commissioner Tucker</w:t>
      </w:r>
      <w:r>
        <w:rPr>
          <w:sz w:val="23"/>
          <w:szCs w:val="23"/>
        </w:rPr>
        <w:t xml:space="preserve">, </w:t>
      </w:r>
      <w:r w:rsidR="00F62D77">
        <w:rPr>
          <w:sz w:val="23"/>
          <w:szCs w:val="23"/>
        </w:rPr>
        <w:t>the board passed the following resolution allowing Secretary Epps online banking access at Delta Bank</w:t>
      </w:r>
      <w:r>
        <w:rPr>
          <w:sz w:val="23"/>
          <w:szCs w:val="23"/>
        </w:rPr>
        <w:t>.</w:t>
      </w:r>
    </w:p>
    <w:p w:rsidR="008C5444" w:rsidRDefault="008C5444" w:rsidP="00FB76DB">
      <w:pPr>
        <w:rPr>
          <w:sz w:val="23"/>
          <w:szCs w:val="23"/>
        </w:rPr>
      </w:pPr>
    </w:p>
    <w:p w:rsidR="008C5444" w:rsidRPr="008C5444" w:rsidRDefault="008C5444" w:rsidP="008C5444">
      <w:pPr>
        <w:jc w:val="center"/>
        <w:rPr>
          <w:b/>
          <w:u w:val="single"/>
        </w:rPr>
      </w:pPr>
      <w:r w:rsidRPr="008C5444">
        <w:rPr>
          <w:b/>
          <w:u w:val="single"/>
        </w:rPr>
        <w:t>RESOLUTION</w:t>
      </w:r>
    </w:p>
    <w:p w:rsidR="008C5444" w:rsidRPr="008C5444" w:rsidRDefault="008C5444" w:rsidP="008C5444"/>
    <w:p w:rsidR="008C5444" w:rsidRPr="008C5444" w:rsidRDefault="008C5444" w:rsidP="008C5444">
      <w:pPr>
        <w:jc w:val="both"/>
      </w:pPr>
      <w:r w:rsidRPr="008C5444">
        <w:tab/>
        <w:t>At the regular meeting of the board of commissioners of the Madison Parish Port Commission, held at its office in Tallulah, Madison Parish, Louisiana, on Tuesday, January 27, 2015, at which a quorum was present and voting, the following resolution was duly passed and adopted to wit:</w:t>
      </w:r>
    </w:p>
    <w:p w:rsidR="008C5444" w:rsidRPr="008C5444" w:rsidRDefault="008C5444" w:rsidP="008C5444">
      <w:pPr>
        <w:jc w:val="center"/>
      </w:pPr>
    </w:p>
    <w:p w:rsidR="008C5444" w:rsidRPr="008C5444" w:rsidRDefault="008C5444" w:rsidP="008C5444">
      <w:pPr>
        <w:ind w:firstLine="720"/>
        <w:rPr>
          <w:b/>
          <w:bCs/>
        </w:rPr>
      </w:pPr>
      <w:r w:rsidRPr="008C5444">
        <w:rPr>
          <w:b/>
          <w:bCs/>
        </w:rPr>
        <w:t xml:space="preserve">WHEREAS, </w:t>
      </w:r>
      <w:r w:rsidRPr="008C5444">
        <w:rPr>
          <w:bCs/>
        </w:rPr>
        <w:t>the Secretary/Treasurer Kimmeka Epps has requested permission to have online banking access at Delta Bank 401 South Cedar Street, P.O. Box 311, Tallulah, Louisiana, 71282 which holds the accounts of the Madison Parish Port Commission.</w:t>
      </w:r>
    </w:p>
    <w:p w:rsidR="008C5444" w:rsidRPr="008C5444" w:rsidRDefault="008C5444" w:rsidP="008C5444">
      <w:pPr>
        <w:ind w:firstLine="720"/>
        <w:rPr>
          <w:bCs/>
        </w:rPr>
      </w:pPr>
    </w:p>
    <w:p w:rsidR="008C5444" w:rsidRPr="008C5444" w:rsidRDefault="008C5444" w:rsidP="008C5444">
      <w:pPr>
        <w:ind w:firstLine="720"/>
        <w:rPr>
          <w:bCs/>
        </w:rPr>
      </w:pPr>
      <w:r w:rsidRPr="008C5444">
        <w:rPr>
          <w:b/>
          <w:bCs/>
        </w:rPr>
        <w:t>WHEREAS</w:t>
      </w:r>
      <w:r w:rsidRPr="008C5444">
        <w:rPr>
          <w:bCs/>
        </w:rPr>
        <w:t>, Delta Bank, 401 South Cedar Street, P.O. Box 311, Tallulah, Louisiana, 71282 has requested a resolution from the Madison Parish Port Commission authorizing Kimmeka Epps, Secretary/Treasurer online banking access to all accounts associated with the Madison Parish Port Commission.</w:t>
      </w:r>
    </w:p>
    <w:p w:rsidR="008C5444" w:rsidRPr="008C5444" w:rsidRDefault="008C5444" w:rsidP="008C5444">
      <w:pPr>
        <w:ind w:firstLine="720"/>
        <w:rPr>
          <w:bCs/>
        </w:rPr>
      </w:pPr>
    </w:p>
    <w:p w:rsidR="008C5444" w:rsidRPr="008C5444" w:rsidRDefault="008C5444" w:rsidP="008C5444">
      <w:pPr>
        <w:ind w:firstLine="720"/>
        <w:rPr>
          <w:bCs/>
        </w:rPr>
      </w:pPr>
      <w:r w:rsidRPr="008C5444">
        <w:rPr>
          <w:b/>
          <w:bCs/>
        </w:rPr>
        <w:t>WHEREAS,</w:t>
      </w:r>
      <w:r w:rsidRPr="008C5444">
        <w:rPr>
          <w:bCs/>
        </w:rPr>
        <w:t xml:space="preserve"> Kimmeka Epps, Secretary/Treasurer will monitor all accounts online associated with the Madison Parish Port Commission.  Which will allow for a second reconciling method.</w:t>
      </w:r>
    </w:p>
    <w:p w:rsidR="008C5444" w:rsidRPr="008C5444" w:rsidRDefault="008C5444" w:rsidP="008C5444">
      <w:pPr>
        <w:ind w:firstLine="720"/>
        <w:rPr>
          <w:b/>
          <w:bCs/>
        </w:rPr>
      </w:pPr>
    </w:p>
    <w:p w:rsidR="008C5444" w:rsidRPr="008C5444" w:rsidRDefault="008C5444" w:rsidP="008C5444">
      <w:pPr>
        <w:ind w:firstLine="720"/>
        <w:rPr>
          <w:bCs/>
        </w:rPr>
      </w:pPr>
      <w:r w:rsidRPr="008C5444">
        <w:rPr>
          <w:b/>
          <w:bCs/>
        </w:rPr>
        <w:t xml:space="preserve">THEREFORE, BE IT RESOLVED, </w:t>
      </w:r>
      <w:r w:rsidRPr="008C5444">
        <w:rPr>
          <w:bCs/>
        </w:rPr>
        <w:t>b</w:t>
      </w:r>
      <w:r w:rsidRPr="008C5444">
        <w:t xml:space="preserve">y the Board of Commissioners of the Madison Parish Port Commission, which the board does hereby authorize Kimmeka Epps, Secretary/Treasurer of the Madison Parish Port Commission approval to access the online banking services for the Madison Parish Port Commission at </w:t>
      </w:r>
      <w:r w:rsidRPr="008C5444">
        <w:rPr>
          <w:bCs/>
        </w:rPr>
        <w:t>Delta Bank, 401 South Cedar Street, P.O. Box 311, Tallulah, Louisiana, 71282.</w:t>
      </w:r>
    </w:p>
    <w:p w:rsidR="008C5444" w:rsidRPr="008C5444" w:rsidRDefault="008C5444" w:rsidP="008C5444">
      <w:pPr>
        <w:ind w:firstLine="720"/>
        <w:rPr>
          <w:bCs/>
        </w:rPr>
      </w:pPr>
    </w:p>
    <w:p w:rsidR="008C5444" w:rsidRPr="008C5444" w:rsidRDefault="008C5444" w:rsidP="008C5444">
      <w:pPr>
        <w:ind w:firstLine="720"/>
        <w:rPr>
          <w:bCs/>
        </w:rPr>
      </w:pPr>
      <w:r w:rsidRPr="008C5444">
        <w:rPr>
          <w:bCs/>
        </w:rPr>
        <w:t>The foregoing resolution was read in full, the roll was called on the adoption therefore, and the resolution was adopted by the following votes:</w:t>
      </w:r>
    </w:p>
    <w:p w:rsidR="00F62D77" w:rsidRDefault="00F62D77" w:rsidP="00FB76DB">
      <w:pPr>
        <w:rPr>
          <w:sz w:val="23"/>
          <w:szCs w:val="23"/>
        </w:rPr>
      </w:pPr>
    </w:p>
    <w:p w:rsidR="00F62D77" w:rsidRDefault="00F62D77" w:rsidP="00F62D77">
      <w:pPr>
        <w:rPr>
          <w:sz w:val="23"/>
          <w:szCs w:val="23"/>
        </w:rPr>
      </w:pPr>
      <w:r>
        <w:rPr>
          <w:sz w:val="23"/>
          <w:szCs w:val="23"/>
        </w:rPr>
        <w:t>Yeas: 5</w:t>
      </w:r>
    </w:p>
    <w:p w:rsidR="00F62D77" w:rsidRDefault="00F62D77" w:rsidP="00F62D77">
      <w:pPr>
        <w:rPr>
          <w:sz w:val="23"/>
          <w:szCs w:val="23"/>
        </w:rPr>
      </w:pPr>
      <w:r>
        <w:rPr>
          <w:sz w:val="23"/>
          <w:szCs w:val="23"/>
        </w:rPr>
        <w:t>Nays: 0</w:t>
      </w:r>
    </w:p>
    <w:p w:rsidR="00F62D77" w:rsidRDefault="00F62D77" w:rsidP="00F62D77">
      <w:pPr>
        <w:rPr>
          <w:sz w:val="23"/>
          <w:szCs w:val="23"/>
        </w:rPr>
      </w:pPr>
      <w:r>
        <w:rPr>
          <w:sz w:val="23"/>
          <w:szCs w:val="23"/>
        </w:rPr>
        <w:t>Abstained: 0</w:t>
      </w:r>
    </w:p>
    <w:p w:rsidR="00F62D77" w:rsidRDefault="00F62D77" w:rsidP="00F62D77">
      <w:pPr>
        <w:rPr>
          <w:sz w:val="23"/>
          <w:szCs w:val="23"/>
        </w:rPr>
      </w:pPr>
      <w:r>
        <w:rPr>
          <w:sz w:val="23"/>
          <w:szCs w:val="23"/>
        </w:rPr>
        <w:t>Absent: 2</w:t>
      </w:r>
    </w:p>
    <w:p w:rsidR="00F62D77" w:rsidRDefault="00F62D77" w:rsidP="00FB76DB">
      <w:pPr>
        <w:rPr>
          <w:sz w:val="23"/>
          <w:szCs w:val="23"/>
        </w:rPr>
      </w:pPr>
    </w:p>
    <w:p w:rsidR="00FB76DB" w:rsidRDefault="008C5444" w:rsidP="00FB76DB">
      <w:pPr>
        <w:rPr>
          <w:sz w:val="23"/>
          <w:szCs w:val="23"/>
        </w:rPr>
      </w:pPr>
      <w:r>
        <w:rPr>
          <w:sz w:val="23"/>
          <w:szCs w:val="23"/>
        </w:rPr>
        <w:t>Commissioner Vining ask that we show on record that Commissioner Allen is present.  Secretary Epps record Commissioner Allen arriving at the end of the Resolution motion.</w:t>
      </w:r>
    </w:p>
    <w:p w:rsidR="008C5444" w:rsidRDefault="008C5444" w:rsidP="00FB76DB">
      <w:pPr>
        <w:rPr>
          <w:sz w:val="23"/>
          <w:szCs w:val="23"/>
        </w:rPr>
      </w:pPr>
    </w:p>
    <w:p w:rsidR="008C5444" w:rsidRDefault="008C5444" w:rsidP="00FB76DB">
      <w:pPr>
        <w:rPr>
          <w:sz w:val="23"/>
          <w:szCs w:val="23"/>
        </w:rPr>
      </w:pPr>
      <w:r>
        <w:rPr>
          <w:sz w:val="23"/>
          <w:szCs w:val="23"/>
        </w:rPr>
        <w:t xml:space="preserve">Mr. Murphy advised that infrastructure at the Port is very necessary.  The Port needs to put a road around the back side of the Port.  Murphy informed the board of a conversation with Sullivan and Sons of the clearing </w:t>
      </w:r>
      <w:r w:rsidR="00337CDB">
        <w:rPr>
          <w:sz w:val="23"/>
          <w:szCs w:val="23"/>
        </w:rPr>
        <w:t xml:space="preserve">of the trees in the growth area of the Port. Murphy asked the board </w:t>
      </w:r>
      <w:r w:rsidR="00765FD5">
        <w:rPr>
          <w:sz w:val="23"/>
          <w:szCs w:val="23"/>
        </w:rPr>
        <w:t xml:space="preserve">for </w:t>
      </w:r>
      <w:r w:rsidR="00CF6D6E">
        <w:rPr>
          <w:sz w:val="23"/>
          <w:szCs w:val="23"/>
        </w:rPr>
        <w:t>the process</w:t>
      </w:r>
      <w:r w:rsidR="00765FD5">
        <w:rPr>
          <w:sz w:val="23"/>
          <w:szCs w:val="23"/>
        </w:rPr>
        <w:t xml:space="preserve"> of clearing trees from the river side of the levee.  Commissioner Vining suggest that Murphy makes sure the area isn’t wetlands.</w:t>
      </w:r>
    </w:p>
    <w:p w:rsidR="00FB76DB" w:rsidRDefault="00FB76DB" w:rsidP="00FB76DB">
      <w:pPr>
        <w:rPr>
          <w:sz w:val="23"/>
          <w:szCs w:val="23"/>
        </w:rPr>
      </w:pPr>
    </w:p>
    <w:p w:rsidR="00FB76DB" w:rsidRDefault="00FB76DB" w:rsidP="00FB76DB">
      <w:pPr>
        <w:rPr>
          <w:sz w:val="23"/>
          <w:szCs w:val="23"/>
        </w:rPr>
      </w:pPr>
      <w:r>
        <w:rPr>
          <w:sz w:val="23"/>
          <w:szCs w:val="23"/>
        </w:rPr>
        <w:t>On motion given by Commissioner Ross and seconded b</w:t>
      </w:r>
      <w:r w:rsidR="009257E1">
        <w:rPr>
          <w:sz w:val="23"/>
          <w:szCs w:val="23"/>
        </w:rPr>
        <w:t>y Commissioner Allen</w:t>
      </w:r>
      <w:r>
        <w:rPr>
          <w:sz w:val="23"/>
          <w:szCs w:val="23"/>
        </w:rPr>
        <w:t>, to</w:t>
      </w:r>
      <w:r w:rsidR="009257E1">
        <w:rPr>
          <w:sz w:val="23"/>
          <w:szCs w:val="23"/>
        </w:rPr>
        <w:t xml:space="preserve"> allow</w:t>
      </w:r>
      <w:r>
        <w:rPr>
          <w:sz w:val="23"/>
          <w:szCs w:val="23"/>
        </w:rPr>
        <w:t xml:space="preserve"> </w:t>
      </w:r>
      <w:r w:rsidR="009257E1">
        <w:rPr>
          <w:sz w:val="23"/>
          <w:szCs w:val="23"/>
        </w:rPr>
        <w:t xml:space="preserve">Murphy pre-harvest inquiring of the tree removal.  </w:t>
      </w:r>
      <w:r>
        <w:rPr>
          <w:sz w:val="23"/>
          <w:szCs w:val="23"/>
        </w:rPr>
        <w:t>.Motion carried unanimously.</w:t>
      </w:r>
    </w:p>
    <w:p w:rsidR="00205143" w:rsidRDefault="00205143" w:rsidP="00FB76DB">
      <w:pPr>
        <w:rPr>
          <w:sz w:val="23"/>
          <w:szCs w:val="23"/>
        </w:rPr>
      </w:pPr>
    </w:p>
    <w:p w:rsidR="00205143" w:rsidRDefault="00205143" w:rsidP="00FB76DB">
      <w:pPr>
        <w:rPr>
          <w:sz w:val="23"/>
          <w:szCs w:val="23"/>
        </w:rPr>
      </w:pPr>
      <w:r>
        <w:rPr>
          <w:sz w:val="23"/>
          <w:szCs w:val="23"/>
        </w:rPr>
        <w:t>Murphy informed the board of the conversation with Mike Foster to lease the 50x50 land area for the signage and Port entrance upgrades.  Murphy will speak with Mike and Attorney Edwin Moberley to begin the paperwork for the lease area.</w:t>
      </w:r>
    </w:p>
    <w:p w:rsidR="009257E1" w:rsidRDefault="009257E1" w:rsidP="00FB76DB">
      <w:pPr>
        <w:rPr>
          <w:sz w:val="23"/>
          <w:szCs w:val="23"/>
        </w:rPr>
      </w:pPr>
    </w:p>
    <w:p w:rsidR="00765FD5" w:rsidRDefault="00765FD5" w:rsidP="00765FD5">
      <w:pPr>
        <w:rPr>
          <w:sz w:val="23"/>
          <w:szCs w:val="23"/>
        </w:rPr>
      </w:pPr>
      <w:r>
        <w:rPr>
          <w:sz w:val="23"/>
          <w:szCs w:val="23"/>
        </w:rPr>
        <w:t xml:space="preserve">On motion given by Commissioner Ross and seconded by Commissioner Griffin, </w:t>
      </w:r>
      <w:r w:rsidR="00205143">
        <w:rPr>
          <w:sz w:val="23"/>
          <w:szCs w:val="23"/>
        </w:rPr>
        <w:t>for Murphy to negotiate 50x50 land lease with Mike Foster</w:t>
      </w:r>
      <w:r>
        <w:rPr>
          <w:sz w:val="23"/>
          <w:szCs w:val="23"/>
        </w:rPr>
        <w:t>. Motion carried unanimously.</w:t>
      </w:r>
    </w:p>
    <w:p w:rsidR="00205143" w:rsidRDefault="00205143" w:rsidP="00765FD5">
      <w:pPr>
        <w:rPr>
          <w:sz w:val="23"/>
          <w:szCs w:val="23"/>
        </w:rPr>
      </w:pPr>
    </w:p>
    <w:p w:rsidR="00205143" w:rsidRDefault="00205143" w:rsidP="00765FD5">
      <w:pPr>
        <w:rPr>
          <w:sz w:val="23"/>
          <w:szCs w:val="23"/>
        </w:rPr>
      </w:pPr>
      <w:r>
        <w:rPr>
          <w:sz w:val="23"/>
          <w:szCs w:val="23"/>
        </w:rPr>
        <w:t>Murphy informed the board of the sewer discharge station findings.  Murphy showed the board on the ariel map where the discharge is flowing out to the river.</w:t>
      </w:r>
      <w:r w:rsidR="00D30744">
        <w:rPr>
          <w:sz w:val="23"/>
          <w:szCs w:val="23"/>
        </w:rPr>
        <w:t xml:space="preserve">  Commissioner Vining suggest that Carlton Whitaker get a handle of the situation immediately.</w:t>
      </w:r>
    </w:p>
    <w:p w:rsidR="00D30744" w:rsidRDefault="00D30744" w:rsidP="00765FD5">
      <w:pPr>
        <w:rPr>
          <w:sz w:val="23"/>
          <w:szCs w:val="23"/>
        </w:rPr>
      </w:pPr>
    </w:p>
    <w:p w:rsidR="00D30744" w:rsidRDefault="00D30744" w:rsidP="00765FD5">
      <w:pPr>
        <w:rPr>
          <w:sz w:val="23"/>
          <w:szCs w:val="23"/>
        </w:rPr>
      </w:pPr>
      <w:r>
        <w:rPr>
          <w:sz w:val="23"/>
          <w:szCs w:val="23"/>
        </w:rPr>
        <w:t>Murphy informed the board on the railroad updates.  M</w:t>
      </w:r>
      <w:bookmarkStart w:id="0" w:name="_GoBack"/>
      <w:bookmarkEnd w:id="0"/>
      <w:r>
        <w:rPr>
          <w:sz w:val="23"/>
          <w:szCs w:val="23"/>
        </w:rPr>
        <w:t xml:space="preserve">urphy tells the board that there are two </w:t>
      </w:r>
      <w:r>
        <w:rPr>
          <w:sz w:val="23"/>
          <w:szCs w:val="23"/>
        </w:rPr>
        <w:lastRenderedPageBreak/>
        <w:t>prospects to buy the railroad.</w:t>
      </w:r>
    </w:p>
    <w:p w:rsidR="00D30744" w:rsidRDefault="00D30744" w:rsidP="00765FD5">
      <w:pPr>
        <w:rPr>
          <w:sz w:val="23"/>
          <w:szCs w:val="23"/>
        </w:rPr>
      </w:pPr>
      <w:r>
        <w:rPr>
          <w:sz w:val="23"/>
          <w:szCs w:val="23"/>
        </w:rPr>
        <w:t>The board allowed Mr.</w:t>
      </w:r>
      <w:r w:rsidR="00272D1F">
        <w:rPr>
          <w:sz w:val="23"/>
          <w:szCs w:val="23"/>
        </w:rPr>
        <w:t xml:space="preserve"> </w:t>
      </w:r>
      <w:r w:rsidR="00CF6D6E">
        <w:rPr>
          <w:sz w:val="23"/>
          <w:szCs w:val="23"/>
        </w:rPr>
        <w:t>Willkie</w:t>
      </w:r>
      <w:r>
        <w:rPr>
          <w:sz w:val="23"/>
          <w:szCs w:val="23"/>
        </w:rPr>
        <w:t xml:space="preserve"> Robinson to express his concerns about the vacant rail cars sitting on the railroad.  He asked if the board will work with him in asking Mr. Wainwright to remove the vacant rail cars off the tracks in the neighborhoods.  Mr. Murphy suggested that Mr. Robinson </w:t>
      </w:r>
      <w:r w:rsidR="00272D1F">
        <w:rPr>
          <w:sz w:val="23"/>
          <w:szCs w:val="23"/>
        </w:rPr>
        <w:t>also attend the city council meetings for assistance.  Commissioner Vining informed Mr. Robinson that the Port is trying to do everything possible to get the railroad out of the hands of Mr. Wainwright.  Commissioner Vining suggested Secretary Kim places Mr. Robinson’s letter in the minutes and the Madison Journal.</w:t>
      </w:r>
    </w:p>
    <w:p w:rsidR="00272D1F" w:rsidRDefault="00250743" w:rsidP="00765FD5">
      <w:pPr>
        <w:rPr>
          <w:sz w:val="23"/>
          <w:szCs w:val="23"/>
        </w:rPr>
      </w:pPr>
      <w:r w:rsidRPr="00250743">
        <w:rPr>
          <w:noProof/>
          <w:sz w:val="23"/>
          <w:szCs w:val="23"/>
        </w:rPr>
        <w:drawing>
          <wp:inline distT="0" distB="0" distL="0" distR="0">
            <wp:extent cx="5076825" cy="3638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77828" cy="3639269"/>
                    </a:xfrm>
                    <a:prstGeom prst="rect">
                      <a:avLst/>
                    </a:prstGeom>
                    <a:noFill/>
                    <a:ln>
                      <a:noFill/>
                    </a:ln>
                  </pic:spPr>
                </pic:pic>
              </a:graphicData>
            </a:graphic>
          </wp:inline>
        </w:drawing>
      </w:r>
    </w:p>
    <w:p w:rsidR="00272D1F" w:rsidRDefault="00272D1F" w:rsidP="00765FD5">
      <w:pPr>
        <w:rPr>
          <w:sz w:val="23"/>
          <w:szCs w:val="23"/>
        </w:rPr>
      </w:pPr>
      <w:r>
        <w:rPr>
          <w:sz w:val="23"/>
          <w:szCs w:val="23"/>
        </w:rPr>
        <w:t xml:space="preserve">Murphy spoke to the board about the combining of the leases for Complex Chemical.  A letter was received from Jerry </w:t>
      </w:r>
      <w:r w:rsidR="00CF6D6E">
        <w:rPr>
          <w:sz w:val="23"/>
          <w:szCs w:val="23"/>
        </w:rPr>
        <w:t>Melton (</w:t>
      </w:r>
      <w:r>
        <w:rPr>
          <w:sz w:val="23"/>
          <w:szCs w:val="23"/>
        </w:rPr>
        <w:t>Complex Chemical)</w:t>
      </w:r>
      <w:r w:rsidR="00C65F6B">
        <w:rPr>
          <w:sz w:val="23"/>
          <w:szCs w:val="23"/>
        </w:rPr>
        <w:t xml:space="preserve"> requesting a modification of leases to include additional lease property at the Port.</w:t>
      </w:r>
    </w:p>
    <w:p w:rsidR="00C65F6B" w:rsidRDefault="00C65F6B" w:rsidP="00765FD5">
      <w:pPr>
        <w:rPr>
          <w:sz w:val="23"/>
          <w:szCs w:val="23"/>
        </w:rPr>
      </w:pPr>
    </w:p>
    <w:p w:rsidR="00C65F6B" w:rsidRDefault="00C65F6B" w:rsidP="00C65F6B">
      <w:pPr>
        <w:rPr>
          <w:sz w:val="23"/>
          <w:szCs w:val="23"/>
        </w:rPr>
      </w:pPr>
      <w:r>
        <w:rPr>
          <w:sz w:val="23"/>
          <w:szCs w:val="23"/>
        </w:rPr>
        <w:t>On motion given by Commissioner Griffin and seconded by Commissioner Allen/Ross, to combined and modify all leases held with Complex Chemical to include the additional acreage requested.  Motion carried unanimously.</w:t>
      </w:r>
    </w:p>
    <w:p w:rsidR="00C65F6B" w:rsidRDefault="00C65F6B" w:rsidP="00C65F6B">
      <w:pPr>
        <w:rPr>
          <w:sz w:val="23"/>
          <w:szCs w:val="23"/>
        </w:rPr>
      </w:pPr>
    </w:p>
    <w:p w:rsidR="00C65F6B" w:rsidRDefault="00BC6DF9" w:rsidP="00C65F6B">
      <w:pPr>
        <w:rPr>
          <w:sz w:val="23"/>
          <w:szCs w:val="23"/>
        </w:rPr>
      </w:pPr>
      <w:r>
        <w:rPr>
          <w:sz w:val="23"/>
          <w:szCs w:val="23"/>
        </w:rPr>
        <w:t xml:space="preserve">An amended </w:t>
      </w:r>
      <w:r w:rsidR="00C65F6B">
        <w:rPr>
          <w:sz w:val="23"/>
          <w:szCs w:val="23"/>
        </w:rPr>
        <w:t xml:space="preserve">motion given by Commissioner Griffin and </w:t>
      </w:r>
      <w:r>
        <w:rPr>
          <w:sz w:val="23"/>
          <w:szCs w:val="23"/>
        </w:rPr>
        <w:t xml:space="preserve">seconded by Commissioner </w:t>
      </w:r>
      <w:r w:rsidR="00C65F6B">
        <w:rPr>
          <w:sz w:val="23"/>
          <w:szCs w:val="23"/>
        </w:rPr>
        <w:t>Ross, to combined and modify all leases held with Complex Chemical to include the additional acreage requested</w:t>
      </w:r>
      <w:r>
        <w:rPr>
          <w:sz w:val="23"/>
          <w:szCs w:val="23"/>
        </w:rPr>
        <w:t xml:space="preserve"> and to construct loading and unloading lines to the rail line</w:t>
      </w:r>
      <w:r w:rsidR="00C65F6B">
        <w:rPr>
          <w:sz w:val="23"/>
          <w:szCs w:val="23"/>
        </w:rPr>
        <w:t>.  Motion carried unanimously</w:t>
      </w:r>
      <w:r>
        <w:rPr>
          <w:sz w:val="23"/>
          <w:szCs w:val="23"/>
        </w:rPr>
        <w:t>.</w:t>
      </w:r>
    </w:p>
    <w:p w:rsidR="00BC6DF9" w:rsidRDefault="00BC6DF9" w:rsidP="00C65F6B">
      <w:pPr>
        <w:rPr>
          <w:sz w:val="23"/>
          <w:szCs w:val="23"/>
        </w:rPr>
      </w:pPr>
    </w:p>
    <w:p w:rsidR="00BC6DF9" w:rsidRDefault="00BC6DF9" w:rsidP="00C65F6B">
      <w:pPr>
        <w:rPr>
          <w:sz w:val="23"/>
          <w:szCs w:val="23"/>
        </w:rPr>
      </w:pPr>
      <w:r>
        <w:rPr>
          <w:sz w:val="23"/>
          <w:szCs w:val="23"/>
        </w:rPr>
        <w:t xml:space="preserve">Murphy informed the board of the industrial prospects of Northrop Grumman building.  The prospect is waiting </w:t>
      </w:r>
      <w:r w:rsidR="00F95FF8">
        <w:rPr>
          <w:sz w:val="23"/>
          <w:szCs w:val="23"/>
        </w:rPr>
        <w:t>on the purchase of the railroad.  The prospect is in the recycling business of steel.</w:t>
      </w:r>
    </w:p>
    <w:p w:rsidR="00C65F6B" w:rsidRDefault="00C65F6B" w:rsidP="00765FD5">
      <w:pPr>
        <w:rPr>
          <w:sz w:val="23"/>
          <w:szCs w:val="23"/>
        </w:rPr>
      </w:pPr>
    </w:p>
    <w:p w:rsidR="00FB76DB" w:rsidRDefault="00FB76DB" w:rsidP="00FB76DB">
      <w:pPr>
        <w:rPr>
          <w:sz w:val="23"/>
          <w:szCs w:val="23"/>
        </w:rPr>
      </w:pPr>
      <w:r>
        <w:rPr>
          <w:sz w:val="23"/>
          <w:szCs w:val="23"/>
        </w:rPr>
        <w:t>On moti</w:t>
      </w:r>
      <w:r w:rsidR="00BC6DF9">
        <w:rPr>
          <w:sz w:val="23"/>
          <w:szCs w:val="23"/>
        </w:rPr>
        <w:t>on given by Commissioner Tucker</w:t>
      </w:r>
      <w:r>
        <w:rPr>
          <w:sz w:val="23"/>
          <w:szCs w:val="23"/>
        </w:rPr>
        <w:t xml:space="preserve"> a</w:t>
      </w:r>
      <w:r w:rsidR="00765FD5">
        <w:rPr>
          <w:sz w:val="23"/>
          <w:szCs w:val="23"/>
        </w:rPr>
        <w:t xml:space="preserve">nd </w:t>
      </w:r>
      <w:r w:rsidR="00BC6DF9">
        <w:rPr>
          <w:sz w:val="23"/>
          <w:szCs w:val="23"/>
        </w:rPr>
        <w:t>seconded by Commissioner Allen</w:t>
      </w:r>
      <w:r>
        <w:rPr>
          <w:sz w:val="23"/>
          <w:szCs w:val="23"/>
        </w:rPr>
        <w:t>, the board voted to enter into executive session. Motion carried unanimously.</w:t>
      </w:r>
    </w:p>
    <w:p w:rsidR="00FB76DB" w:rsidRDefault="00FB76DB" w:rsidP="00FB76DB">
      <w:pPr>
        <w:rPr>
          <w:sz w:val="23"/>
          <w:szCs w:val="23"/>
        </w:rPr>
      </w:pPr>
    </w:p>
    <w:p w:rsidR="00FB76DB" w:rsidRDefault="00FB76DB" w:rsidP="00FB76DB">
      <w:pPr>
        <w:rPr>
          <w:sz w:val="23"/>
          <w:szCs w:val="23"/>
        </w:rPr>
      </w:pPr>
      <w:r>
        <w:rPr>
          <w:sz w:val="23"/>
          <w:szCs w:val="23"/>
        </w:rPr>
        <w:t xml:space="preserve">A roll call was taken to enter into executive session. </w:t>
      </w:r>
    </w:p>
    <w:p w:rsidR="00FB76DB" w:rsidRDefault="00FB76DB" w:rsidP="00FB76DB">
      <w:pPr>
        <w:rPr>
          <w:sz w:val="23"/>
          <w:szCs w:val="23"/>
        </w:rPr>
      </w:pPr>
    </w:p>
    <w:p w:rsidR="00FB76DB" w:rsidRDefault="00FB76DB" w:rsidP="00FB76DB">
      <w:pPr>
        <w:rPr>
          <w:sz w:val="23"/>
          <w:szCs w:val="23"/>
        </w:rPr>
      </w:pPr>
      <w:r>
        <w:rPr>
          <w:sz w:val="23"/>
          <w:szCs w:val="23"/>
        </w:rPr>
        <w:t>On mo</w:t>
      </w:r>
      <w:r w:rsidR="00BC6DF9">
        <w:rPr>
          <w:sz w:val="23"/>
          <w:szCs w:val="23"/>
        </w:rPr>
        <w:t>tion given by Commissioner Allen</w:t>
      </w:r>
      <w:r>
        <w:rPr>
          <w:sz w:val="23"/>
          <w:szCs w:val="23"/>
        </w:rPr>
        <w:t xml:space="preserve"> a</w:t>
      </w:r>
      <w:r w:rsidR="00BC6DF9">
        <w:rPr>
          <w:sz w:val="23"/>
          <w:szCs w:val="23"/>
        </w:rPr>
        <w:t>nd seconded by Commissioner Tucker</w:t>
      </w:r>
      <w:r>
        <w:rPr>
          <w:sz w:val="23"/>
          <w:szCs w:val="23"/>
        </w:rPr>
        <w:t>, the board voted to enter into regular session.</w:t>
      </w:r>
    </w:p>
    <w:p w:rsidR="00FB76DB" w:rsidRDefault="00FB76DB" w:rsidP="00FB76DB">
      <w:pPr>
        <w:rPr>
          <w:sz w:val="23"/>
          <w:szCs w:val="23"/>
        </w:rPr>
      </w:pPr>
    </w:p>
    <w:p w:rsidR="00FB76DB" w:rsidRDefault="00FB76DB" w:rsidP="00FB76DB">
      <w:pPr>
        <w:rPr>
          <w:sz w:val="22"/>
          <w:szCs w:val="22"/>
        </w:rPr>
      </w:pPr>
    </w:p>
    <w:p w:rsidR="00FB76DB" w:rsidRDefault="00FB76DB" w:rsidP="00FB76DB">
      <w:pPr>
        <w:rPr>
          <w:sz w:val="22"/>
          <w:szCs w:val="22"/>
        </w:rPr>
      </w:pPr>
      <w:r>
        <w:rPr>
          <w:sz w:val="22"/>
          <w:szCs w:val="22"/>
        </w:rPr>
        <w:t>There being no further business brought before</w:t>
      </w:r>
      <w:r w:rsidR="009257E1">
        <w:rPr>
          <w:sz w:val="22"/>
          <w:szCs w:val="22"/>
        </w:rPr>
        <w:t xml:space="preserve"> the board, Vice-Chairman Vining</w:t>
      </w:r>
      <w:r>
        <w:rPr>
          <w:sz w:val="22"/>
          <w:szCs w:val="22"/>
        </w:rPr>
        <w:t xml:space="preserve"> declared the meeting adjourned.</w:t>
      </w:r>
    </w:p>
    <w:p w:rsidR="00FB76DB" w:rsidRDefault="00FB76DB" w:rsidP="00FB76DB">
      <w:pPr>
        <w:rPr>
          <w:sz w:val="22"/>
          <w:szCs w:val="22"/>
        </w:rPr>
      </w:pPr>
    </w:p>
    <w:p w:rsidR="00FB76DB" w:rsidRDefault="00FB76DB" w:rsidP="00FB76DB">
      <w:r>
        <w:t>Kimmeka Epps</w:t>
      </w:r>
      <w:r>
        <w:tab/>
      </w:r>
      <w:r>
        <w:tab/>
      </w:r>
      <w:r>
        <w:tab/>
      </w:r>
      <w:r>
        <w:tab/>
      </w:r>
      <w:r>
        <w:tab/>
      </w:r>
      <w:r w:rsidR="009257E1">
        <w:t>Charles Vining</w:t>
      </w:r>
      <w:r>
        <w:tab/>
      </w:r>
      <w:r>
        <w:tab/>
      </w:r>
      <w:r>
        <w:tab/>
      </w:r>
      <w:r>
        <w:tab/>
        <w:t xml:space="preserve"> </w:t>
      </w:r>
    </w:p>
    <w:p w:rsidR="00FB76DB" w:rsidRDefault="00FB76DB" w:rsidP="00FB76DB">
      <w:r>
        <w:t>Secretary/Treasurer</w:t>
      </w:r>
      <w:r>
        <w:tab/>
      </w:r>
      <w:r>
        <w:tab/>
      </w:r>
      <w:r>
        <w:tab/>
      </w:r>
      <w:r>
        <w:tab/>
      </w:r>
      <w:r>
        <w:tab/>
      </w:r>
      <w:r w:rsidR="009257E1">
        <w:t>Vice-</w:t>
      </w:r>
      <w:r>
        <w:t>Chairman</w:t>
      </w:r>
      <w:r>
        <w:tab/>
      </w:r>
      <w:r>
        <w:tab/>
      </w:r>
      <w:r>
        <w:tab/>
      </w:r>
      <w:r>
        <w:tab/>
      </w:r>
      <w:r>
        <w:tab/>
      </w:r>
      <w:r>
        <w:tab/>
      </w:r>
      <w:r>
        <w:tab/>
        <w:t xml:space="preserve"> </w:t>
      </w:r>
    </w:p>
    <w:p w:rsidR="00FB76DB" w:rsidRDefault="00FB76DB" w:rsidP="00FB76DB"/>
    <w:p w:rsidR="00FB76DB" w:rsidRDefault="00FB76DB" w:rsidP="00FB76DB"/>
    <w:p w:rsidR="00FB76DB" w:rsidRDefault="00FB76DB" w:rsidP="00FB76DB"/>
    <w:p w:rsidR="00FB76DB" w:rsidRDefault="00FB76DB"/>
    <w:sectPr w:rsidR="00F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DB"/>
    <w:rsid w:val="001E1025"/>
    <w:rsid w:val="00205143"/>
    <w:rsid w:val="00250743"/>
    <w:rsid w:val="00272D1F"/>
    <w:rsid w:val="00337CDB"/>
    <w:rsid w:val="00546D33"/>
    <w:rsid w:val="00765FD5"/>
    <w:rsid w:val="008C5444"/>
    <w:rsid w:val="008D7382"/>
    <w:rsid w:val="009257E1"/>
    <w:rsid w:val="00B9446F"/>
    <w:rsid w:val="00BC6DF9"/>
    <w:rsid w:val="00C65F6B"/>
    <w:rsid w:val="00CF6D6E"/>
    <w:rsid w:val="00D30744"/>
    <w:rsid w:val="00F62D77"/>
    <w:rsid w:val="00F95FF8"/>
    <w:rsid w:val="00FB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E5BB4-1C89-49CC-9959-2B58CF19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2015-02-26T15:37:00Z</cp:lastPrinted>
  <dcterms:created xsi:type="dcterms:W3CDTF">2015-02-10T19:47:00Z</dcterms:created>
  <dcterms:modified xsi:type="dcterms:W3CDTF">2015-02-26T15:38:00Z</dcterms:modified>
</cp:coreProperties>
</file>